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03" w:rsidRDefault="00BD7303">
      <w:pPr>
        <w:rPr>
          <w:rFonts w:ascii="Calibri" w:hAnsi="Calibri" w:cs="Calibri"/>
          <w:sz w:val="22"/>
          <w:szCs w:val="22"/>
        </w:rPr>
      </w:pPr>
    </w:p>
    <w:p w:rsidR="00B150F6" w:rsidRDefault="00B150F6" w:rsidP="00B150F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4.5pt;height:57.75pt">
            <v:imagedata r:id="rId11" o:title="necc-logo-rgb"/>
          </v:shape>
        </w:pict>
      </w:r>
    </w:p>
    <w:p w:rsidR="00B150F6" w:rsidRDefault="00B150F6">
      <w:pPr>
        <w:rPr>
          <w:rFonts w:ascii="Calibri" w:hAnsi="Calibri" w:cs="Calibri"/>
          <w:sz w:val="22"/>
          <w:szCs w:val="22"/>
        </w:rPr>
      </w:pPr>
    </w:p>
    <w:p w:rsidR="00B150F6" w:rsidRPr="00280E4E" w:rsidRDefault="00B150F6">
      <w:pPr>
        <w:rPr>
          <w:rFonts w:ascii="Calibri" w:hAnsi="Calibri" w:cs="Calibri"/>
          <w:sz w:val="22"/>
          <w:szCs w:val="22"/>
        </w:rPr>
      </w:pPr>
    </w:p>
    <w:p w:rsidR="00BD7303" w:rsidRPr="00280E4E" w:rsidRDefault="00412FCC" w:rsidP="008931C1">
      <w:pPr>
        <w:jc w:val="center"/>
        <w:rPr>
          <w:rFonts w:ascii="Calibri" w:hAnsi="Calibri" w:cs="Calibri"/>
          <w:sz w:val="28"/>
          <w:szCs w:val="28"/>
        </w:rPr>
      </w:pPr>
      <w:r w:rsidRPr="00280E4E">
        <w:rPr>
          <w:rFonts w:ascii="Calibri" w:hAnsi="Calibri" w:cs="Calibri"/>
          <w:sz w:val="28"/>
          <w:szCs w:val="28"/>
        </w:rPr>
        <w:t xml:space="preserve">Assistant to the </w:t>
      </w:r>
      <w:r w:rsidR="00BF2C12" w:rsidRPr="00280E4E">
        <w:rPr>
          <w:rFonts w:ascii="Calibri" w:hAnsi="Calibri" w:cs="Calibri"/>
          <w:sz w:val="28"/>
          <w:szCs w:val="28"/>
        </w:rPr>
        <w:t xml:space="preserve">President and Chief </w:t>
      </w:r>
      <w:r w:rsidR="00DA25C7" w:rsidRPr="00280E4E">
        <w:rPr>
          <w:rFonts w:ascii="Calibri" w:hAnsi="Calibri" w:cs="Calibri"/>
          <w:sz w:val="28"/>
          <w:szCs w:val="28"/>
        </w:rPr>
        <w:t xml:space="preserve">Executive </w:t>
      </w:r>
      <w:r w:rsidR="00BF2C12" w:rsidRPr="00280E4E">
        <w:rPr>
          <w:rFonts w:ascii="Calibri" w:hAnsi="Calibri" w:cs="Calibri"/>
          <w:sz w:val="28"/>
          <w:szCs w:val="28"/>
        </w:rPr>
        <w:t>Officer</w:t>
      </w:r>
      <w:r w:rsidRPr="00280E4E">
        <w:rPr>
          <w:rFonts w:ascii="Calibri" w:hAnsi="Calibri" w:cs="Calibri"/>
          <w:sz w:val="28"/>
          <w:szCs w:val="28"/>
        </w:rPr>
        <w:t xml:space="preserve"> </w:t>
      </w:r>
    </w:p>
    <w:p w:rsidR="00BD7303" w:rsidRPr="00280E4E" w:rsidRDefault="00BD7303">
      <w:pPr>
        <w:rPr>
          <w:rFonts w:ascii="Calibri" w:hAnsi="Calibri" w:cs="Calibri"/>
          <w:sz w:val="22"/>
          <w:szCs w:val="22"/>
        </w:rPr>
      </w:pPr>
    </w:p>
    <w:p w:rsidR="000E2931" w:rsidRPr="00280E4E" w:rsidRDefault="000E2931">
      <w:pPr>
        <w:rPr>
          <w:rFonts w:ascii="Calibri" w:hAnsi="Calibri" w:cs="Calibri"/>
          <w:sz w:val="22"/>
          <w:szCs w:val="22"/>
          <w:u w:val="single"/>
        </w:rPr>
      </w:pPr>
      <w:r w:rsidRPr="00280E4E">
        <w:rPr>
          <w:rFonts w:ascii="Calibri" w:hAnsi="Calibri" w:cs="Calibri"/>
          <w:sz w:val="22"/>
          <w:szCs w:val="22"/>
          <w:u w:val="single"/>
        </w:rPr>
        <w:t xml:space="preserve">Overall </w:t>
      </w:r>
      <w:bookmarkStart w:id="0" w:name="_GoBack"/>
      <w:bookmarkEnd w:id="0"/>
      <w:r w:rsidRPr="00280E4E">
        <w:rPr>
          <w:rFonts w:ascii="Calibri" w:hAnsi="Calibri" w:cs="Calibri"/>
          <w:sz w:val="22"/>
          <w:szCs w:val="22"/>
          <w:u w:val="single"/>
        </w:rPr>
        <w:t>Responsibility</w:t>
      </w:r>
    </w:p>
    <w:p w:rsidR="008931C1" w:rsidRPr="00280E4E" w:rsidRDefault="000E2931">
      <w:p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Under the supervision of the </w:t>
      </w:r>
      <w:r w:rsidR="00BF2C12" w:rsidRPr="00280E4E">
        <w:rPr>
          <w:rFonts w:ascii="Calibri" w:hAnsi="Calibri" w:cs="Calibri"/>
          <w:sz w:val="22"/>
          <w:szCs w:val="22"/>
        </w:rPr>
        <w:t xml:space="preserve">President and </w:t>
      </w:r>
      <w:r w:rsidR="009E5C45" w:rsidRPr="00280E4E">
        <w:rPr>
          <w:rFonts w:ascii="Calibri" w:hAnsi="Calibri" w:cs="Calibri"/>
          <w:sz w:val="22"/>
          <w:szCs w:val="22"/>
        </w:rPr>
        <w:t xml:space="preserve">Chief </w:t>
      </w:r>
      <w:r w:rsidRPr="00280E4E">
        <w:rPr>
          <w:rFonts w:ascii="Calibri" w:hAnsi="Calibri" w:cs="Calibri"/>
          <w:sz w:val="22"/>
          <w:szCs w:val="22"/>
        </w:rPr>
        <w:t xml:space="preserve">Executive </w:t>
      </w:r>
      <w:r w:rsidR="009E5C45" w:rsidRPr="00280E4E">
        <w:rPr>
          <w:rFonts w:ascii="Calibri" w:hAnsi="Calibri" w:cs="Calibri"/>
          <w:sz w:val="22"/>
          <w:szCs w:val="22"/>
        </w:rPr>
        <w:t>Officer</w:t>
      </w:r>
      <w:r w:rsidRPr="00280E4E">
        <w:rPr>
          <w:rFonts w:ascii="Calibri" w:hAnsi="Calibri" w:cs="Calibri"/>
          <w:sz w:val="22"/>
          <w:szCs w:val="22"/>
        </w:rPr>
        <w:t>, t</w:t>
      </w:r>
      <w:r w:rsidR="008931C1" w:rsidRPr="00280E4E">
        <w:rPr>
          <w:rFonts w:ascii="Calibri" w:hAnsi="Calibri" w:cs="Calibri"/>
          <w:sz w:val="22"/>
          <w:szCs w:val="22"/>
        </w:rPr>
        <w:t xml:space="preserve">he Assistant to the </w:t>
      </w:r>
      <w:r w:rsidR="00BF2C12" w:rsidRPr="00280E4E">
        <w:rPr>
          <w:rFonts w:ascii="Calibri" w:hAnsi="Calibri" w:cs="Calibri"/>
          <w:sz w:val="22"/>
          <w:szCs w:val="22"/>
        </w:rPr>
        <w:t xml:space="preserve">President and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 </w:t>
      </w:r>
      <w:r w:rsidR="008931C1" w:rsidRPr="00280E4E">
        <w:rPr>
          <w:rFonts w:ascii="Calibri" w:hAnsi="Calibri" w:cs="Calibri"/>
          <w:sz w:val="22"/>
          <w:szCs w:val="22"/>
        </w:rPr>
        <w:t>provide</w:t>
      </w:r>
      <w:r w:rsidR="009E5C45" w:rsidRPr="00280E4E">
        <w:rPr>
          <w:rFonts w:ascii="Calibri" w:hAnsi="Calibri" w:cs="Calibri"/>
          <w:sz w:val="22"/>
          <w:szCs w:val="22"/>
        </w:rPr>
        <w:t>s</w:t>
      </w:r>
      <w:r w:rsidR="008931C1" w:rsidRPr="00280E4E">
        <w:rPr>
          <w:rFonts w:ascii="Calibri" w:hAnsi="Calibri" w:cs="Calibri"/>
          <w:sz w:val="22"/>
          <w:szCs w:val="22"/>
        </w:rPr>
        <w:t xml:space="preserve"> secretarial and administrative su</w:t>
      </w:r>
      <w:r w:rsidRPr="00280E4E">
        <w:rPr>
          <w:rFonts w:ascii="Calibri" w:hAnsi="Calibri" w:cs="Calibri"/>
          <w:sz w:val="22"/>
          <w:szCs w:val="22"/>
        </w:rPr>
        <w:t xml:space="preserve">pport to the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 and serve</w:t>
      </w:r>
      <w:r w:rsidR="009E5C45" w:rsidRPr="00280E4E">
        <w:rPr>
          <w:rFonts w:ascii="Calibri" w:hAnsi="Calibri" w:cs="Calibri"/>
          <w:sz w:val="22"/>
          <w:szCs w:val="22"/>
        </w:rPr>
        <w:t>s</w:t>
      </w:r>
      <w:r w:rsidRPr="00280E4E">
        <w:rPr>
          <w:rFonts w:ascii="Calibri" w:hAnsi="Calibri" w:cs="Calibri"/>
          <w:sz w:val="22"/>
          <w:szCs w:val="22"/>
        </w:rPr>
        <w:t xml:space="preserve"> as </w:t>
      </w:r>
      <w:r w:rsidR="00EF323F" w:rsidRPr="00280E4E">
        <w:rPr>
          <w:rFonts w:ascii="Calibri" w:hAnsi="Calibri" w:cs="Calibri"/>
          <w:sz w:val="22"/>
          <w:szCs w:val="22"/>
        </w:rPr>
        <w:t>an assistant to</w:t>
      </w:r>
      <w:r w:rsidRPr="00280E4E">
        <w:rPr>
          <w:rFonts w:ascii="Calibri" w:hAnsi="Calibri" w:cs="Calibri"/>
          <w:sz w:val="22"/>
          <w:szCs w:val="22"/>
        </w:rPr>
        <w:t xml:space="preserve"> the Executive Committee.</w:t>
      </w:r>
    </w:p>
    <w:p w:rsidR="008931C1" w:rsidRPr="00280E4E" w:rsidRDefault="008931C1">
      <w:pPr>
        <w:rPr>
          <w:rFonts w:ascii="Calibri" w:hAnsi="Calibri" w:cs="Calibri"/>
          <w:sz w:val="22"/>
          <w:szCs w:val="22"/>
        </w:rPr>
      </w:pPr>
    </w:p>
    <w:p w:rsidR="008931C1" w:rsidRPr="00280E4E" w:rsidRDefault="008931C1">
      <w:pPr>
        <w:rPr>
          <w:rFonts w:ascii="Calibri" w:hAnsi="Calibri" w:cs="Calibri"/>
          <w:sz w:val="22"/>
          <w:szCs w:val="22"/>
          <w:u w:val="single"/>
        </w:rPr>
      </w:pPr>
      <w:r w:rsidRPr="00280E4E">
        <w:rPr>
          <w:rFonts w:ascii="Calibri" w:hAnsi="Calibri" w:cs="Calibri"/>
          <w:sz w:val="22"/>
          <w:szCs w:val="22"/>
          <w:u w:val="single"/>
        </w:rPr>
        <w:t>Essential Duties and Responsibilities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Manage the calendar of the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 including:</w:t>
      </w:r>
    </w:p>
    <w:p w:rsidR="00BD7303" w:rsidRPr="00280E4E" w:rsidRDefault="00BD7303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Authorizing all appointments for </w:t>
      </w:r>
      <w:r w:rsidR="009E5C45" w:rsidRPr="00280E4E">
        <w:rPr>
          <w:rFonts w:ascii="Calibri" w:hAnsi="Calibri" w:cs="Calibri"/>
          <w:sz w:val="22"/>
          <w:szCs w:val="22"/>
        </w:rPr>
        <w:t>CEO</w:t>
      </w:r>
    </w:p>
    <w:p w:rsidR="00BD7303" w:rsidRPr="00280E4E" w:rsidRDefault="00BD7303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Coordinating </w:t>
      </w:r>
      <w:r w:rsidR="00BF2C12" w:rsidRPr="00280E4E">
        <w:rPr>
          <w:rFonts w:ascii="Calibri" w:hAnsi="Calibri" w:cs="Calibri"/>
          <w:sz w:val="22"/>
          <w:szCs w:val="22"/>
        </w:rPr>
        <w:t xml:space="preserve">the CEO and Executive calendar </w:t>
      </w:r>
    </w:p>
    <w:p w:rsidR="00BD7303" w:rsidRPr="00280E4E" w:rsidRDefault="009E5C45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Preparing daily calendar for CEO</w:t>
      </w:r>
      <w:r w:rsidR="00BD7303" w:rsidRPr="00280E4E">
        <w:rPr>
          <w:rFonts w:ascii="Calibri" w:hAnsi="Calibri" w:cs="Calibri"/>
          <w:sz w:val="22"/>
          <w:szCs w:val="22"/>
        </w:rPr>
        <w:t xml:space="preserve"> including: his appointments, and notable information of the day (or oversee preparation of this)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Attend all meetings with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 to provide documentation of information and tasks assigned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Work with secretarial staff to maintain all executive files and develop knowledge of all executive historical correspondence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Prepare (or delegate the preparation of) routine correspondence for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, including thank </w:t>
      </w:r>
      <w:proofErr w:type="gramStart"/>
      <w:r w:rsidRPr="00280E4E">
        <w:rPr>
          <w:rFonts w:ascii="Calibri" w:hAnsi="Calibri" w:cs="Calibri"/>
          <w:sz w:val="22"/>
          <w:szCs w:val="22"/>
        </w:rPr>
        <w:t>you</w:t>
      </w:r>
      <w:proofErr w:type="gramEnd"/>
      <w:r w:rsidRPr="00280E4E">
        <w:rPr>
          <w:rFonts w:ascii="Calibri" w:hAnsi="Calibri" w:cs="Calibri"/>
          <w:sz w:val="22"/>
          <w:szCs w:val="22"/>
        </w:rPr>
        <w:t xml:space="preserve"> letters, letters of commendation and recommendation, all school memos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Manage all travel arrangements for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 (or oversee management of)</w:t>
      </w:r>
    </w:p>
    <w:p w:rsidR="00456C6B" w:rsidRPr="00280E4E" w:rsidRDefault="00456C6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Flexibility to travel with the CEO as needed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Manag</w:t>
      </w:r>
      <w:r w:rsidR="008931C1" w:rsidRPr="00280E4E">
        <w:rPr>
          <w:rFonts w:ascii="Calibri" w:hAnsi="Calibri" w:cs="Calibri"/>
          <w:sz w:val="22"/>
          <w:szCs w:val="22"/>
        </w:rPr>
        <w:t xml:space="preserve">e </w:t>
      </w:r>
      <w:r w:rsidR="009E5C45" w:rsidRPr="00280E4E">
        <w:rPr>
          <w:rFonts w:ascii="Calibri" w:hAnsi="Calibri" w:cs="Calibri"/>
          <w:sz w:val="22"/>
          <w:szCs w:val="22"/>
        </w:rPr>
        <w:t>CEO’s</w:t>
      </w:r>
      <w:r w:rsidR="008931C1" w:rsidRPr="00280E4E">
        <w:rPr>
          <w:rFonts w:ascii="Calibri" w:hAnsi="Calibri" w:cs="Calibri"/>
          <w:sz w:val="22"/>
          <w:szCs w:val="22"/>
        </w:rPr>
        <w:t xml:space="preserve"> </w:t>
      </w:r>
      <w:r w:rsidR="00456C6B" w:rsidRPr="00280E4E">
        <w:rPr>
          <w:rFonts w:ascii="Calibri" w:hAnsi="Calibri" w:cs="Calibri"/>
          <w:sz w:val="22"/>
          <w:szCs w:val="22"/>
        </w:rPr>
        <w:t>technology</w:t>
      </w:r>
      <w:r w:rsidR="008931C1" w:rsidRPr="00280E4E">
        <w:rPr>
          <w:rFonts w:ascii="Calibri" w:hAnsi="Calibri" w:cs="Calibri"/>
          <w:sz w:val="22"/>
          <w:szCs w:val="22"/>
        </w:rPr>
        <w:t xml:space="preserve"> needs through IS</w:t>
      </w:r>
      <w:r w:rsidRPr="00280E4E">
        <w:rPr>
          <w:rFonts w:ascii="Calibri" w:hAnsi="Calibri" w:cs="Calibri"/>
          <w:sz w:val="22"/>
          <w:szCs w:val="22"/>
        </w:rPr>
        <w:t xml:space="preserve"> department</w:t>
      </w:r>
    </w:p>
    <w:p w:rsidR="004E110B" w:rsidRPr="00280E4E" w:rsidRDefault="00BD7303" w:rsidP="004E110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Develop/manage the development of all presentations by </w:t>
      </w:r>
      <w:r w:rsidR="009E5C45" w:rsidRPr="00280E4E">
        <w:rPr>
          <w:rFonts w:ascii="Calibri" w:hAnsi="Calibri" w:cs="Calibri"/>
          <w:sz w:val="22"/>
          <w:szCs w:val="22"/>
        </w:rPr>
        <w:t>CEO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Collaborate closely with all members of executive team in gathering information for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 and delegating assignments from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, including proactive planning/tickler </w:t>
      </w:r>
      <w:r w:rsidR="00A245D1" w:rsidRPr="00280E4E">
        <w:rPr>
          <w:rFonts w:ascii="Calibri" w:hAnsi="Calibri" w:cs="Calibri"/>
          <w:sz w:val="22"/>
          <w:szCs w:val="22"/>
        </w:rPr>
        <w:t xml:space="preserve">file of reminders/reinforcement, </w:t>
      </w:r>
      <w:r w:rsidRPr="00280E4E">
        <w:rPr>
          <w:rFonts w:ascii="Calibri" w:hAnsi="Calibri" w:cs="Calibri"/>
          <w:sz w:val="22"/>
          <w:szCs w:val="22"/>
        </w:rPr>
        <w:t>as well as follow up for ongoing daily issues and tasks from executive committee meeting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Attend major functions with </w:t>
      </w:r>
      <w:r w:rsidR="009E5C45" w:rsidRPr="00280E4E">
        <w:rPr>
          <w:rFonts w:ascii="Calibri" w:hAnsi="Calibri" w:cs="Calibri"/>
          <w:sz w:val="22"/>
          <w:szCs w:val="22"/>
        </w:rPr>
        <w:t>CEO</w:t>
      </w:r>
      <w:r w:rsidRPr="00280E4E">
        <w:rPr>
          <w:rFonts w:ascii="Calibri" w:hAnsi="Calibri" w:cs="Calibri"/>
          <w:sz w:val="22"/>
          <w:szCs w:val="22"/>
        </w:rPr>
        <w:t xml:space="preserve"> to provide materials needed and prepare follow up tasks</w:t>
      </w:r>
    </w:p>
    <w:p w:rsidR="008931C1" w:rsidRPr="00280E4E" w:rsidRDefault="008931C1" w:rsidP="008931C1">
      <w:pPr>
        <w:rPr>
          <w:rFonts w:ascii="Calibri" w:hAnsi="Calibri" w:cs="Calibri"/>
          <w:sz w:val="22"/>
          <w:szCs w:val="22"/>
        </w:rPr>
      </w:pPr>
    </w:p>
    <w:p w:rsidR="008931C1" w:rsidRPr="00280E4E" w:rsidRDefault="008931C1" w:rsidP="008931C1">
      <w:pPr>
        <w:rPr>
          <w:rFonts w:ascii="Calibri" w:hAnsi="Calibri" w:cs="Calibri"/>
          <w:sz w:val="22"/>
          <w:szCs w:val="22"/>
          <w:u w:val="single"/>
        </w:rPr>
      </w:pPr>
      <w:r w:rsidRPr="00280E4E">
        <w:rPr>
          <w:rFonts w:ascii="Calibri" w:hAnsi="Calibri" w:cs="Calibri"/>
          <w:sz w:val="22"/>
          <w:szCs w:val="22"/>
          <w:u w:val="single"/>
        </w:rPr>
        <w:t>Qualifications</w:t>
      </w:r>
    </w:p>
    <w:p w:rsidR="00BD7303" w:rsidRPr="00280E4E" w:rsidRDefault="00BD7303" w:rsidP="008931C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College degree in related field required</w:t>
      </w:r>
    </w:p>
    <w:p w:rsidR="00BD7303" w:rsidRPr="00280E4E" w:rsidRDefault="00BD730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Proficiency in Mic</w:t>
      </w:r>
      <w:r w:rsidR="00D21EEF" w:rsidRPr="00280E4E">
        <w:rPr>
          <w:rFonts w:ascii="Calibri" w:hAnsi="Calibri" w:cs="Calibri"/>
          <w:sz w:val="22"/>
          <w:szCs w:val="22"/>
        </w:rPr>
        <w:t>rosoft office products</w:t>
      </w:r>
      <w:r w:rsidRPr="00280E4E">
        <w:rPr>
          <w:rFonts w:ascii="Calibri" w:hAnsi="Calibri" w:cs="Calibri"/>
          <w:sz w:val="22"/>
          <w:szCs w:val="22"/>
        </w:rPr>
        <w:t xml:space="preserve">: Word, Excel and </w:t>
      </w:r>
      <w:r w:rsidR="004E110B" w:rsidRPr="00280E4E">
        <w:rPr>
          <w:rFonts w:ascii="Calibri" w:hAnsi="Calibri" w:cs="Calibri"/>
          <w:sz w:val="22"/>
          <w:szCs w:val="22"/>
        </w:rPr>
        <w:t>PowerPoint</w:t>
      </w:r>
    </w:p>
    <w:p w:rsidR="00BD7303" w:rsidRPr="00280E4E" w:rsidRDefault="00BD730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Demonstrated ability to handle multiple tasks and projects, and in meeting established goals with specified time frames</w:t>
      </w:r>
    </w:p>
    <w:p w:rsidR="00BD7303" w:rsidRPr="00280E4E" w:rsidRDefault="00BD730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Strong interpersonal skills, ability to work well independently and as part of a team</w:t>
      </w:r>
    </w:p>
    <w:p w:rsidR="00BD7303" w:rsidRPr="00280E4E" w:rsidRDefault="00BD730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>Excellent oral and written communication</w:t>
      </w:r>
    </w:p>
    <w:p w:rsidR="004E110B" w:rsidRPr="00280E4E" w:rsidRDefault="004E110B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Calibri" w:hAnsi="Calibri" w:cs="Calibri"/>
          <w:sz w:val="22"/>
          <w:szCs w:val="22"/>
        </w:rPr>
      </w:pPr>
      <w:r w:rsidRPr="00280E4E">
        <w:rPr>
          <w:rFonts w:ascii="Calibri" w:hAnsi="Calibri" w:cs="Calibri"/>
          <w:sz w:val="22"/>
          <w:szCs w:val="22"/>
        </w:rPr>
        <w:t xml:space="preserve">Flexibility to travel with the CEO (nationally and internationally) as needed. </w:t>
      </w:r>
    </w:p>
    <w:p w:rsidR="006E3D8B" w:rsidRPr="00280E4E" w:rsidRDefault="006E3D8B" w:rsidP="006E3D8B">
      <w:pPr>
        <w:rPr>
          <w:rFonts w:ascii="Calibri" w:hAnsi="Calibri" w:cs="Calibri"/>
          <w:sz w:val="22"/>
          <w:szCs w:val="22"/>
        </w:rPr>
      </w:pPr>
    </w:p>
    <w:p w:rsidR="00451E49" w:rsidRPr="00280E4E" w:rsidRDefault="00451E49" w:rsidP="00451E49">
      <w:pPr>
        <w:pStyle w:val="NoSpacing"/>
        <w:jc w:val="center"/>
        <w:rPr>
          <w:rFonts w:cs="Calibri"/>
        </w:rPr>
      </w:pPr>
      <w:r w:rsidRPr="00280E4E">
        <w:rPr>
          <w:rFonts w:cs="Calibri"/>
        </w:rPr>
        <w:t>All interested applicants should submit a resume to the attention of</w:t>
      </w:r>
    </w:p>
    <w:p w:rsidR="006E3D8B" w:rsidRPr="00280E4E" w:rsidRDefault="00451E49" w:rsidP="00451E49">
      <w:pPr>
        <w:pStyle w:val="NoSpacing"/>
        <w:jc w:val="center"/>
        <w:rPr>
          <w:rFonts w:cs="Calibri"/>
        </w:rPr>
      </w:pPr>
      <w:r w:rsidRPr="00280E4E">
        <w:rPr>
          <w:rFonts w:cs="Calibri"/>
        </w:rPr>
        <w:t xml:space="preserve">Linda Donahue, Assistant Director Recruiting &amp; Hiring at </w:t>
      </w:r>
      <w:hyperlink r:id="rId12" w:history="1">
        <w:r w:rsidRPr="00280E4E">
          <w:rPr>
            <w:rStyle w:val="Hyperlink"/>
            <w:rFonts w:cs="Calibri"/>
          </w:rPr>
          <w:t>jobs@necc.org</w:t>
        </w:r>
      </w:hyperlink>
    </w:p>
    <w:sectPr w:rsidR="006E3D8B" w:rsidRPr="00280E4E" w:rsidSect="00451E49">
      <w:footerReference w:type="default" r:id="rId13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BC" w:rsidRDefault="009978BC">
      <w:r>
        <w:separator/>
      </w:r>
    </w:p>
  </w:endnote>
  <w:endnote w:type="continuationSeparator" w:id="0">
    <w:p w:rsidR="009978BC" w:rsidRDefault="009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18" w:rsidRPr="002C26B5" w:rsidRDefault="00383918" w:rsidP="002C26B5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BC" w:rsidRDefault="009978BC">
      <w:r>
        <w:separator/>
      </w:r>
    </w:p>
  </w:footnote>
  <w:footnote w:type="continuationSeparator" w:id="0">
    <w:p w:rsidR="009978BC" w:rsidRDefault="0099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D7392"/>
    <w:multiLevelType w:val="singleLevel"/>
    <w:tmpl w:val="5F327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79C1258D"/>
    <w:multiLevelType w:val="hybridMultilevel"/>
    <w:tmpl w:val="104A5AA4"/>
    <w:lvl w:ilvl="0" w:tplc="7FEC0AC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8C74D0"/>
    <w:multiLevelType w:val="hybridMultilevel"/>
    <w:tmpl w:val="4F280396"/>
    <w:lvl w:ilvl="0" w:tplc="95B2557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00C"/>
    <w:rsid w:val="00007D58"/>
    <w:rsid w:val="00052A21"/>
    <w:rsid w:val="000609EE"/>
    <w:rsid w:val="000E2931"/>
    <w:rsid w:val="00157E2B"/>
    <w:rsid w:val="00160F45"/>
    <w:rsid w:val="00172312"/>
    <w:rsid w:val="001E737A"/>
    <w:rsid w:val="00280E4E"/>
    <w:rsid w:val="00292E94"/>
    <w:rsid w:val="002C26B5"/>
    <w:rsid w:val="002C6208"/>
    <w:rsid w:val="002E78E9"/>
    <w:rsid w:val="00383918"/>
    <w:rsid w:val="003C591C"/>
    <w:rsid w:val="003E4CAF"/>
    <w:rsid w:val="00412FCC"/>
    <w:rsid w:val="00451E49"/>
    <w:rsid w:val="00453867"/>
    <w:rsid w:val="00456C6B"/>
    <w:rsid w:val="00491DB0"/>
    <w:rsid w:val="004B3990"/>
    <w:rsid w:val="004E110B"/>
    <w:rsid w:val="00576DCE"/>
    <w:rsid w:val="005A5B42"/>
    <w:rsid w:val="005B2072"/>
    <w:rsid w:val="005C682A"/>
    <w:rsid w:val="006061C0"/>
    <w:rsid w:val="00645E94"/>
    <w:rsid w:val="00666DB4"/>
    <w:rsid w:val="00671700"/>
    <w:rsid w:val="00687209"/>
    <w:rsid w:val="00694E0C"/>
    <w:rsid w:val="006A7788"/>
    <w:rsid w:val="006E3D8B"/>
    <w:rsid w:val="0072589A"/>
    <w:rsid w:val="00741C9E"/>
    <w:rsid w:val="00755CBD"/>
    <w:rsid w:val="007B1BBA"/>
    <w:rsid w:val="007C562D"/>
    <w:rsid w:val="00800FAF"/>
    <w:rsid w:val="00862369"/>
    <w:rsid w:val="008931C1"/>
    <w:rsid w:val="008E0EED"/>
    <w:rsid w:val="009158AC"/>
    <w:rsid w:val="009978BC"/>
    <w:rsid w:val="009A0232"/>
    <w:rsid w:val="009D5014"/>
    <w:rsid w:val="009E4A7E"/>
    <w:rsid w:val="009E5C45"/>
    <w:rsid w:val="00A245D1"/>
    <w:rsid w:val="00A433D0"/>
    <w:rsid w:val="00A56C55"/>
    <w:rsid w:val="00A91249"/>
    <w:rsid w:val="00AA20ED"/>
    <w:rsid w:val="00B150F6"/>
    <w:rsid w:val="00B153F9"/>
    <w:rsid w:val="00B36D44"/>
    <w:rsid w:val="00B62733"/>
    <w:rsid w:val="00B627EC"/>
    <w:rsid w:val="00BD7303"/>
    <w:rsid w:val="00BF2C12"/>
    <w:rsid w:val="00C519CE"/>
    <w:rsid w:val="00C64EAA"/>
    <w:rsid w:val="00C65ED1"/>
    <w:rsid w:val="00C8700C"/>
    <w:rsid w:val="00CA33A2"/>
    <w:rsid w:val="00CF724F"/>
    <w:rsid w:val="00D21EEF"/>
    <w:rsid w:val="00D7365E"/>
    <w:rsid w:val="00D76750"/>
    <w:rsid w:val="00D96927"/>
    <w:rsid w:val="00DA25C7"/>
    <w:rsid w:val="00DC7318"/>
    <w:rsid w:val="00E92CBD"/>
    <w:rsid w:val="00EF323F"/>
    <w:rsid w:val="00F6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7F1F4"/>
  <w15:chartTrackingRefBased/>
  <w15:docId w15:val="{7B970534-00F6-416E-B12F-73C5C6D9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Times New Roman" w:hAnsi="Times New Roman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2">
    <w:name w:val="Body Text 2"/>
    <w:basedOn w:val="Normal"/>
    <w:rPr>
      <w:rFonts w:ascii="Times New Roman" w:hAnsi="Times New Roman"/>
      <w:szCs w:val="20"/>
    </w:rPr>
  </w:style>
  <w:style w:type="paragraph" w:styleId="Footer">
    <w:name w:val="footer"/>
    <w:basedOn w:val="Normal"/>
    <w:rsid w:val="00666D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12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1E49"/>
    <w:rPr>
      <w:color w:val="0563C1"/>
      <w:u w:val="single"/>
    </w:rPr>
  </w:style>
  <w:style w:type="paragraph" w:styleId="NoSpacing">
    <w:name w:val="No Spacing"/>
    <w:uiPriority w:val="1"/>
    <w:qFormat/>
    <w:rsid w:val="00451E4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nec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429016c-42e7-496d-8bde-7657ba7848e8">Job Descriptions</Category>
    <Document_x0020_Type xmlns="8429016c-42e7-496d-8bde-7657ba7848e8">Procedure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97C7C00A8F4A8DEBD52E09259ABC" ma:contentTypeVersion="2" ma:contentTypeDescription="Create a new document." ma:contentTypeScope="" ma:versionID="f446d8dc90e7a08ef15f937b5a58e0d3">
  <xsd:schema xmlns:xsd="http://www.w3.org/2001/XMLSchema" xmlns:xs="http://www.w3.org/2001/XMLSchema" xmlns:p="http://schemas.microsoft.com/office/2006/metadata/properties" xmlns:ns2="8429016c-42e7-496d-8bde-7657ba7848e8" targetNamespace="http://schemas.microsoft.com/office/2006/metadata/properties" ma:root="true" ma:fieldsID="ccb8e7b610733de484e134b6fad306a2" ns2:_="">
    <xsd:import namespace="8429016c-42e7-496d-8bde-7657ba7848e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016c-42e7-496d-8bde-7657ba7848e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Procedure" ma:format="Dropdown" ma:internalName="Document_x0020_Type">
      <xsd:simpleType>
        <xsd:restriction base="dms:Choice">
          <xsd:enumeration value="Procedure"/>
          <xsd:enumeration value="Policy"/>
          <xsd:enumeration value="Form"/>
          <xsd:enumeration value="Record"/>
          <xsd:enumeration value="Presentation"/>
          <xsd:enumeration value="Image"/>
          <xsd:enumeration value="Publication"/>
          <xsd:enumeration value="Data or Graph"/>
          <xsd:enumeration value="Report"/>
          <xsd:enumeration value="Schedule"/>
          <xsd:enumeration value="Correspondence"/>
          <xsd:enumeration value="Minutes/N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E1584-869F-464A-8AF5-75A2713E4AC6}">
  <ds:schemaRefs>
    <ds:schemaRef ds:uri="http://schemas.microsoft.com/office/2006/metadata/properties"/>
    <ds:schemaRef ds:uri="http://schemas.microsoft.com/office/infopath/2007/PartnerControls"/>
    <ds:schemaRef ds:uri="8429016c-42e7-496d-8bde-7657ba7848e8"/>
  </ds:schemaRefs>
</ds:datastoreItem>
</file>

<file path=customXml/itemProps2.xml><?xml version="1.0" encoding="utf-8"?>
<ds:datastoreItem xmlns:ds="http://schemas.openxmlformats.org/officeDocument/2006/customXml" ds:itemID="{470E79EF-F0B6-4CDB-ACDC-5799351D5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F78D0-46DF-4453-BC43-4885C1BE00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DA91CE-9EBA-430F-A52D-BF0FE846E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016c-42e7-496d-8bde-7657ba784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Ctr for Children</Company>
  <LinksUpToDate>false</LinksUpToDate>
  <CharactersWithSpaces>2196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mailto:jobs@necc.org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NECC</dc:creator>
  <cp:keywords/>
  <cp:lastModifiedBy>Hart, Michele</cp:lastModifiedBy>
  <cp:revision>3</cp:revision>
  <cp:lastPrinted>2018-05-01T15:54:00Z</cp:lastPrinted>
  <dcterms:created xsi:type="dcterms:W3CDTF">2018-05-08T11:55:00Z</dcterms:created>
  <dcterms:modified xsi:type="dcterms:W3CDTF">2018-05-08T11:56:00Z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NECC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/>
  </property>
  <property fmtid="{D5CDD505-2E9C-101B-9397-08002B2CF9AE}" pid="15" name="Assigned To">
    <vt:lpwstr/>
  </property>
</Properties>
</file>